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3EB" w:rsidRPr="000738DB" w:rsidRDefault="00B113EB" w:rsidP="00B113EB">
      <w:pPr>
        <w:shd w:val="clear" w:color="auto" w:fill="FFFFFF"/>
        <w:tabs>
          <w:tab w:val="left" w:pos="4035"/>
          <w:tab w:val="center" w:pos="5127"/>
        </w:tabs>
        <w:jc w:val="center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 w:rsidRPr="00B25A3E">
        <w:rPr>
          <w:rFonts w:ascii="Times New Roman" w:hAnsi="Times New Roman"/>
          <w:b/>
          <w:sz w:val="28"/>
          <w:szCs w:val="28"/>
          <w:lang w:val="uk-UA"/>
        </w:rPr>
        <w:t xml:space="preserve">ВІДОМОСТІ </w:t>
      </w:r>
      <w:r w:rsidRPr="00B25A3E">
        <w:rPr>
          <w:rFonts w:ascii="Times New Roman" w:hAnsi="Times New Roman"/>
          <w:b/>
          <w:sz w:val="28"/>
          <w:szCs w:val="28"/>
          <w:lang w:val="uk-UA"/>
        </w:rPr>
        <w:br/>
        <w:t>про навчально-методичне</w:t>
      </w:r>
      <w:r w:rsidRPr="00B25A3E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</w:t>
      </w:r>
      <w:r w:rsidRPr="00B25A3E">
        <w:rPr>
          <w:rFonts w:ascii="Times New Roman" w:hAnsi="Times New Roman"/>
          <w:b/>
          <w:sz w:val="28"/>
          <w:szCs w:val="28"/>
          <w:lang w:val="uk-UA"/>
        </w:rPr>
        <w:t>забезпечення освітньої діяльності</w:t>
      </w:r>
      <w:r w:rsidRPr="00B25A3E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 </w:t>
      </w:r>
      <w:r w:rsidRPr="00B25A3E">
        <w:rPr>
          <w:rFonts w:ascii="Times New Roman" w:hAnsi="Times New Roman"/>
          <w:b/>
          <w:spacing w:val="2"/>
          <w:sz w:val="28"/>
          <w:szCs w:val="28"/>
          <w:lang w:val="uk-UA"/>
        </w:rPr>
        <w:br/>
      </w:r>
      <w:r w:rsidRPr="00B25A3E">
        <w:rPr>
          <w:rFonts w:ascii="Times New Roman" w:hAnsi="Times New Roman"/>
          <w:b/>
          <w:sz w:val="28"/>
          <w:szCs w:val="28"/>
          <w:lang w:val="uk-UA"/>
        </w:rPr>
        <w:t>у сфері дошкільної освіт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</w:p>
    <w:tbl>
      <w:tblPr>
        <w:tblW w:w="10140" w:type="dxa"/>
        <w:tblInd w:w="-823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78"/>
        <w:gridCol w:w="1276"/>
        <w:gridCol w:w="2126"/>
        <w:gridCol w:w="1560"/>
      </w:tblGrid>
      <w:tr w:rsidR="00B113EB" w:rsidRPr="00701E59" w:rsidTr="00B113EB">
        <w:trPr>
          <w:trHeight w:val="20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3EB" w:rsidRPr="00B113EB" w:rsidRDefault="00B113EB" w:rsidP="00822CFE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proofErr w:type="spellStart"/>
            <w:r w:rsidRPr="00B113EB">
              <w:rPr>
                <w:rFonts w:ascii="Times New Roman" w:hAnsi="Times New Roman"/>
                <w:bCs/>
                <w:spacing w:val="1"/>
                <w:sz w:val="28"/>
                <w:szCs w:val="28"/>
                <w:lang w:val="ru-RU"/>
              </w:rPr>
              <w:t>Найменування</w:t>
            </w:r>
            <w:proofErr w:type="spellEnd"/>
            <w:r w:rsidRPr="00B113EB">
              <w:rPr>
                <w:rFonts w:ascii="Times New Roman" w:hAnsi="Times New Roman"/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13EB">
              <w:rPr>
                <w:rFonts w:ascii="Times New Roman" w:hAnsi="Times New Roman"/>
                <w:bCs/>
                <w:spacing w:val="1"/>
                <w:sz w:val="28"/>
                <w:szCs w:val="28"/>
                <w:lang w:val="ru-RU"/>
              </w:rPr>
              <w:t>програм</w:t>
            </w:r>
            <w:proofErr w:type="spellEnd"/>
            <w:r w:rsidRPr="00B113EB">
              <w:rPr>
                <w:rFonts w:ascii="Times New Roman" w:hAnsi="Times New Roman"/>
                <w:bCs/>
                <w:spacing w:val="1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B113EB">
              <w:rPr>
                <w:rFonts w:ascii="Times New Roman" w:hAnsi="Times New Roman"/>
                <w:bCs/>
                <w:spacing w:val="1"/>
                <w:sz w:val="28"/>
                <w:szCs w:val="28"/>
                <w:lang w:val="ru-RU"/>
              </w:rPr>
              <w:t>навчально-методичних</w:t>
            </w:r>
            <w:proofErr w:type="spellEnd"/>
            <w:r w:rsidRPr="00B113EB">
              <w:rPr>
                <w:rFonts w:ascii="Times New Roman" w:hAnsi="Times New Roman"/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13EB">
              <w:rPr>
                <w:rFonts w:ascii="Times New Roman" w:hAnsi="Times New Roman"/>
                <w:bCs/>
                <w:spacing w:val="1"/>
                <w:sz w:val="28"/>
                <w:szCs w:val="28"/>
                <w:lang w:val="ru-RU"/>
              </w:rPr>
              <w:t>посібників</w:t>
            </w:r>
            <w:proofErr w:type="spellEnd"/>
            <w:r w:rsidRPr="00B113EB">
              <w:rPr>
                <w:rFonts w:ascii="Times New Roman" w:hAnsi="Times New Roman"/>
                <w:bCs/>
                <w:spacing w:val="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113EB">
              <w:rPr>
                <w:rFonts w:ascii="Times New Roman" w:hAnsi="Times New Roman"/>
                <w:bCs/>
                <w:spacing w:val="1"/>
                <w:sz w:val="28"/>
                <w:szCs w:val="28"/>
                <w:lang w:val="ru-RU"/>
              </w:rPr>
              <w:t>які</w:t>
            </w:r>
            <w:proofErr w:type="spellEnd"/>
            <w:r w:rsidRPr="00B113EB">
              <w:rPr>
                <w:rFonts w:ascii="Times New Roman" w:hAnsi="Times New Roman"/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13EB">
              <w:rPr>
                <w:rFonts w:ascii="Times New Roman" w:hAnsi="Times New Roman"/>
                <w:bCs/>
                <w:spacing w:val="1"/>
                <w:sz w:val="28"/>
                <w:szCs w:val="28"/>
                <w:lang w:val="ru-RU"/>
              </w:rPr>
              <w:t>використовуються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3EB" w:rsidRPr="00B113EB" w:rsidRDefault="00B113EB" w:rsidP="00822CFE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113EB">
              <w:rPr>
                <w:rFonts w:ascii="Times New Roman" w:hAnsi="Times New Roman"/>
                <w:sz w:val="28"/>
                <w:szCs w:val="28"/>
              </w:rPr>
              <w:t>Наявність</w:t>
            </w:r>
            <w:proofErr w:type="spellEnd"/>
            <w:r w:rsidRPr="00B113E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B113EB">
              <w:rPr>
                <w:rFonts w:ascii="Times New Roman" w:hAnsi="Times New Roman"/>
                <w:sz w:val="28"/>
                <w:szCs w:val="28"/>
              </w:rPr>
              <w:t>так</w:t>
            </w:r>
            <w:proofErr w:type="spellEnd"/>
            <w:r w:rsidRPr="00B113E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113EB">
              <w:rPr>
                <w:rFonts w:ascii="Times New Roman" w:hAnsi="Times New Roman"/>
                <w:sz w:val="28"/>
                <w:szCs w:val="28"/>
              </w:rPr>
              <w:t>ні</w:t>
            </w:r>
            <w:proofErr w:type="spellEnd"/>
            <w:r w:rsidRPr="00B113E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3EB" w:rsidRPr="00B113EB" w:rsidRDefault="00B113EB" w:rsidP="00822CFE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113EB">
              <w:rPr>
                <w:rFonts w:ascii="Times New Roman" w:hAnsi="Times New Roman"/>
                <w:sz w:val="28"/>
                <w:szCs w:val="28"/>
              </w:rPr>
              <w:t>Ким</w:t>
            </w:r>
            <w:proofErr w:type="spellEnd"/>
            <w:r w:rsidRPr="00B113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13EB">
              <w:rPr>
                <w:rFonts w:ascii="Times New Roman" w:hAnsi="Times New Roman"/>
                <w:sz w:val="28"/>
                <w:szCs w:val="28"/>
              </w:rPr>
              <w:t>затверджено</w:t>
            </w:r>
            <w:proofErr w:type="spellEnd"/>
            <w:r w:rsidRPr="00B113E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B113EB">
              <w:rPr>
                <w:rFonts w:ascii="Times New Roman" w:hAnsi="Times New Roman"/>
                <w:sz w:val="28"/>
                <w:szCs w:val="28"/>
              </w:rPr>
              <w:t>схвалено</w:t>
            </w:r>
            <w:proofErr w:type="spellEnd"/>
            <w:r w:rsidRPr="00B113E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3EB" w:rsidRPr="00B113EB" w:rsidRDefault="00B113EB" w:rsidP="00822CFE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113EB">
              <w:rPr>
                <w:rFonts w:ascii="Times New Roman" w:hAnsi="Times New Roman"/>
                <w:sz w:val="28"/>
                <w:szCs w:val="28"/>
              </w:rPr>
              <w:t>Рік</w:t>
            </w:r>
            <w:proofErr w:type="spellEnd"/>
            <w:r w:rsidRPr="00B113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13EB">
              <w:rPr>
                <w:rFonts w:ascii="Times New Roman" w:hAnsi="Times New Roman"/>
                <w:sz w:val="28"/>
                <w:szCs w:val="28"/>
              </w:rPr>
              <w:t>затверд-ження</w:t>
            </w:r>
            <w:proofErr w:type="spellEnd"/>
            <w:r w:rsidRPr="00B113E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B113EB">
              <w:rPr>
                <w:rFonts w:ascii="Times New Roman" w:hAnsi="Times New Roman"/>
                <w:sz w:val="28"/>
                <w:szCs w:val="28"/>
              </w:rPr>
              <w:t>схвалення</w:t>
            </w:r>
            <w:proofErr w:type="spellEnd"/>
            <w:r w:rsidRPr="00B113E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113EB" w:rsidTr="00B113E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178" w:type="dxa"/>
          </w:tcPr>
          <w:p w:rsidR="00B113EB" w:rsidRPr="00B113EB" w:rsidRDefault="00B113EB" w:rsidP="00822CFE">
            <w:pPr>
              <w:ind w:left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3EB">
              <w:rPr>
                <w:rFonts w:ascii="Times New Roman" w:hAnsi="Times New Roman"/>
                <w:sz w:val="28"/>
                <w:szCs w:val="28"/>
                <w:lang w:val="uk-UA"/>
              </w:rPr>
              <w:t>Базовий компонент дошкільної освіти</w:t>
            </w:r>
          </w:p>
        </w:tc>
        <w:tc>
          <w:tcPr>
            <w:tcW w:w="1276" w:type="dxa"/>
          </w:tcPr>
          <w:p w:rsidR="00B113EB" w:rsidRPr="00B113EB" w:rsidRDefault="00B113EB" w:rsidP="00822CFE">
            <w:pPr>
              <w:ind w:left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3EB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126" w:type="dxa"/>
          </w:tcPr>
          <w:p w:rsidR="00B113EB" w:rsidRPr="00B113EB" w:rsidRDefault="00B113EB" w:rsidP="00822CFE">
            <w:pPr>
              <w:ind w:left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3EB">
              <w:rPr>
                <w:rFonts w:ascii="Times New Roman" w:hAnsi="Times New Roman"/>
                <w:sz w:val="28"/>
                <w:szCs w:val="28"/>
                <w:lang w:val="uk-UA"/>
              </w:rPr>
              <w:t>МОН України</w:t>
            </w:r>
          </w:p>
        </w:tc>
        <w:tc>
          <w:tcPr>
            <w:tcW w:w="1560" w:type="dxa"/>
          </w:tcPr>
          <w:p w:rsidR="00B113EB" w:rsidRPr="00B113EB" w:rsidRDefault="00B113EB" w:rsidP="00822CFE">
            <w:pPr>
              <w:ind w:left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3EB">
              <w:rPr>
                <w:rFonts w:ascii="Times New Roman" w:hAnsi="Times New Roman"/>
                <w:sz w:val="28"/>
                <w:szCs w:val="28"/>
                <w:lang w:val="uk-UA"/>
              </w:rPr>
              <w:t>2012</w:t>
            </w:r>
          </w:p>
        </w:tc>
      </w:tr>
      <w:tr w:rsidR="00B113EB" w:rsidTr="00B113E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03"/>
        </w:trPr>
        <w:tc>
          <w:tcPr>
            <w:tcW w:w="5178" w:type="dxa"/>
          </w:tcPr>
          <w:p w:rsidR="00B113EB" w:rsidRPr="00B113EB" w:rsidRDefault="00B113EB" w:rsidP="00822CFE">
            <w:pPr>
              <w:ind w:left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3EB">
              <w:rPr>
                <w:rFonts w:ascii="Times New Roman" w:hAnsi="Times New Roman"/>
                <w:sz w:val="28"/>
                <w:szCs w:val="28"/>
                <w:lang w:val="uk-UA"/>
              </w:rPr>
              <w:t>«Оберіг» Програма розвитку дітей від пренатального періоду до трьох років.</w:t>
            </w:r>
          </w:p>
        </w:tc>
        <w:tc>
          <w:tcPr>
            <w:tcW w:w="1276" w:type="dxa"/>
          </w:tcPr>
          <w:p w:rsidR="00B113EB" w:rsidRPr="00B113EB" w:rsidRDefault="00B113EB" w:rsidP="00822CFE">
            <w:pPr>
              <w:ind w:left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3EB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126" w:type="dxa"/>
          </w:tcPr>
          <w:p w:rsidR="00B113EB" w:rsidRPr="00B113EB" w:rsidRDefault="00B113EB" w:rsidP="00822CFE">
            <w:pPr>
              <w:ind w:left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3EB">
              <w:rPr>
                <w:rFonts w:ascii="Times New Roman" w:hAnsi="Times New Roman"/>
                <w:sz w:val="28"/>
                <w:szCs w:val="28"/>
                <w:lang w:val="uk-UA"/>
              </w:rPr>
              <w:t>МОН України</w:t>
            </w:r>
          </w:p>
        </w:tc>
        <w:tc>
          <w:tcPr>
            <w:tcW w:w="1560" w:type="dxa"/>
          </w:tcPr>
          <w:p w:rsidR="00B113EB" w:rsidRPr="00B113EB" w:rsidRDefault="00B113EB" w:rsidP="00822CFE">
            <w:pPr>
              <w:ind w:left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3EB">
              <w:rPr>
                <w:rFonts w:ascii="Times New Roman" w:hAnsi="Times New Roman"/>
                <w:sz w:val="28"/>
                <w:szCs w:val="28"/>
                <w:lang w:val="uk-UA"/>
              </w:rPr>
              <w:t>2014</w:t>
            </w:r>
          </w:p>
        </w:tc>
      </w:tr>
      <w:tr w:rsidR="00B113EB" w:rsidRPr="00075A83" w:rsidTr="00B113E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5178" w:type="dxa"/>
          </w:tcPr>
          <w:p w:rsidR="00B113EB" w:rsidRPr="00B113EB" w:rsidRDefault="00B113EB" w:rsidP="00822CFE">
            <w:pPr>
              <w:ind w:left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3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«Дитина»  Освітня програма для дітей від 2 до 7 років </w:t>
            </w:r>
          </w:p>
        </w:tc>
        <w:tc>
          <w:tcPr>
            <w:tcW w:w="1276" w:type="dxa"/>
          </w:tcPr>
          <w:p w:rsidR="00B113EB" w:rsidRPr="00B113EB" w:rsidRDefault="00B113EB" w:rsidP="00822CFE">
            <w:pPr>
              <w:ind w:left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3EB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126" w:type="dxa"/>
          </w:tcPr>
          <w:p w:rsidR="00B113EB" w:rsidRPr="00B113EB" w:rsidRDefault="00B113EB" w:rsidP="00822CFE">
            <w:pPr>
              <w:ind w:left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3EB">
              <w:rPr>
                <w:rFonts w:ascii="Times New Roman" w:hAnsi="Times New Roman"/>
                <w:sz w:val="28"/>
                <w:szCs w:val="28"/>
                <w:lang w:val="uk-UA"/>
              </w:rPr>
              <w:t>МОН України</w:t>
            </w:r>
          </w:p>
        </w:tc>
        <w:tc>
          <w:tcPr>
            <w:tcW w:w="1560" w:type="dxa"/>
          </w:tcPr>
          <w:p w:rsidR="00B113EB" w:rsidRPr="00B113EB" w:rsidRDefault="00B113EB" w:rsidP="00822CFE">
            <w:pPr>
              <w:ind w:left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3EB">
              <w:rPr>
                <w:rFonts w:ascii="Times New Roman" w:hAnsi="Times New Roman"/>
                <w:sz w:val="28"/>
                <w:szCs w:val="28"/>
                <w:lang w:val="uk-UA"/>
              </w:rPr>
              <w:t>2015</w:t>
            </w:r>
          </w:p>
        </w:tc>
      </w:tr>
      <w:tr w:rsidR="00B113EB" w:rsidRPr="00075A83" w:rsidTr="00B113E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5178" w:type="dxa"/>
          </w:tcPr>
          <w:p w:rsidR="00B113EB" w:rsidRPr="00B113EB" w:rsidRDefault="00B113EB" w:rsidP="00822CFE">
            <w:pPr>
              <w:ind w:left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3EB">
              <w:rPr>
                <w:rFonts w:ascii="Times New Roman" w:hAnsi="Times New Roman"/>
                <w:sz w:val="28"/>
                <w:szCs w:val="28"/>
                <w:lang w:val="uk-UA"/>
              </w:rPr>
              <w:t>«Про себе треба знати, про себе треба дбати» Парціальна програма з основ здоров’я та безпеки життєдіяльності дітей дошкільного віку»      Лохвицька Л.В.</w:t>
            </w:r>
          </w:p>
        </w:tc>
        <w:tc>
          <w:tcPr>
            <w:tcW w:w="1276" w:type="dxa"/>
          </w:tcPr>
          <w:p w:rsidR="00B113EB" w:rsidRPr="00B113EB" w:rsidRDefault="00B113EB" w:rsidP="00822CFE">
            <w:pPr>
              <w:ind w:left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3EB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126" w:type="dxa"/>
          </w:tcPr>
          <w:p w:rsidR="00B113EB" w:rsidRPr="00B113EB" w:rsidRDefault="00B113EB" w:rsidP="00822CFE">
            <w:pPr>
              <w:ind w:left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3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Лист ІІТЗО </w:t>
            </w:r>
          </w:p>
        </w:tc>
        <w:tc>
          <w:tcPr>
            <w:tcW w:w="1560" w:type="dxa"/>
          </w:tcPr>
          <w:p w:rsidR="00B113EB" w:rsidRPr="00B113EB" w:rsidRDefault="00B113EB" w:rsidP="00822CFE">
            <w:pPr>
              <w:ind w:left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3EB">
              <w:rPr>
                <w:rFonts w:ascii="Times New Roman" w:hAnsi="Times New Roman"/>
                <w:sz w:val="28"/>
                <w:szCs w:val="28"/>
                <w:lang w:val="uk-UA"/>
              </w:rPr>
              <w:t>2013</w:t>
            </w:r>
          </w:p>
        </w:tc>
      </w:tr>
      <w:tr w:rsidR="00B113EB" w:rsidRPr="00075A83" w:rsidTr="00B113E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5178" w:type="dxa"/>
          </w:tcPr>
          <w:p w:rsidR="00B113EB" w:rsidRPr="00B113EB" w:rsidRDefault="00B113EB" w:rsidP="00822CFE">
            <w:pPr>
              <w:ind w:left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3EB">
              <w:rPr>
                <w:rFonts w:ascii="Times New Roman" w:hAnsi="Times New Roman"/>
                <w:sz w:val="28"/>
                <w:szCs w:val="28"/>
                <w:lang w:val="uk-UA"/>
              </w:rPr>
              <w:t>«Казкова фізкультура» Парціальна програма з фізичного виховання дітей раннього та дошкільного віку Єфименко М.М.</w:t>
            </w:r>
          </w:p>
        </w:tc>
        <w:tc>
          <w:tcPr>
            <w:tcW w:w="1276" w:type="dxa"/>
          </w:tcPr>
          <w:p w:rsidR="00B113EB" w:rsidRPr="00B113EB" w:rsidRDefault="00B113EB" w:rsidP="00822CFE">
            <w:pPr>
              <w:ind w:left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3EB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126" w:type="dxa"/>
          </w:tcPr>
          <w:p w:rsidR="00B113EB" w:rsidRPr="00B113EB" w:rsidRDefault="00B113EB" w:rsidP="00822CFE">
            <w:pPr>
              <w:ind w:left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3EB">
              <w:rPr>
                <w:rFonts w:ascii="Times New Roman" w:hAnsi="Times New Roman"/>
                <w:sz w:val="28"/>
                <w:szCs w:val="28"/>
                <w:lang w:val="uk-UA"/>
              </w:rPr>
              <w:t>Лист ІІТЗО</w:t>
            </w:r>
          </w:p>
        </w:tc>
        <w:tc>
          <w:tcPr>
            <w:tcW w:w="1560" w:type="dxa"/>
          </w:tcPr>
          <w:p w:rsidR="00B113EB" w:rsidRPr="00B113EB" w:rsidRDefault="00B113EB" w:rsidP="00822CFE">
            <w:pPr>
              <w:ind w:left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3EB">
              <w:rPr>
                <w:rFonts w:ascii="Times New Roman" w:hAnsi="Times New Roman"/>
                <w:sz w:val="28"/>
                <w:szCs w:val="28"/>
                <w:lang w:val="uk-UA"/>
              </w:rPr>
              <w:t>2014</w:t>
            </w:r>
          </w:p>
        </w:tc>
      </w:tr>
      <w:tr w:rsidR="00B113EB" w:rsidRPr="00075A83" w:rsidTr="00B113E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178" w:type="dxa"/>
          </w:tcPr>
          <w:p w:rsidR="00B113EB" w:rsidRPr="00B113EB" w:rsidRDefault="00B113EB" w:rsidP="00822CFE">
            <w:pPr>
              <w:ind w:left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3EB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B113EB">
              <w:rPr>
                <w:rFonts w:ascii="Times New Roman" w:hAnsi="Times New Roman"/>
                <w:sz w:val="28"/>
                <w:szCs w:val="28"/>
                <w:lang w:val="uk-UA"/>
              </w:rPr>
              <w:t>Грайлик</w:t>
            </w:r>
            <w:proofErr w:type="spellEnd"/>
            <w:r w:rsidRPr="00B113EB">
              <w:rPr>
                <w:rFonts w:ascii="Times New Roman" w:hAnsi="Times New Roman"/>
                <w:sz w:val="28"/>
                <w:szCs w:val="28"/>
                <w:lang w:val="uk-UA"/>
              </w:rPr>
              <w:t>» Парціальна програма з організації театралізованої діяльності в дошкільному навчальному закладі.</w:t>
            </w:r>
          </w:p>
        </w:tc>
        <w:tc>
          <w:tcPr>
            <w:tcW w:w="1276" w:type="dxa"/>
          </w:tcPr>
          <w:p w:rsidR="00B113EB" w:rsidRPr="00B113EB" w:rsidRDefault="00B113EB" w:rsidP="00822CFE">
            <w:pPr>
              <w:ind w:left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3EB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126" w:type="dxa"/>
          </w:tcPr>
          <w:p w:rsidR="00B113EB" w:rsidRPr="00B113EB" w:rsidRDefault="00B113EB" w:rsidP="00822CFE">
            <w:pPr>
              <w:ind w:left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3EB">
              <w:rPr>
                <w:rFonts w:ascii="Times New Roman" w:hAnsi="Times New Roman"/>
                <w:sz w:val="28"/>
                <w:szCs w:val="28"/>
                <w:lang w:val="uk-UA"/>
              </w:rPr>
              <w:t>Лист ІІТЗО</w:t>
            </w:r>
          </w:p>
        </w:tc>
        <w:tc>
          <w:tcPr>
            <w:tcW w:w="1560" w:type="dxa"/>
          </w:tcPr>
          <w:p w:rsidR="00B113EB" w:rsidRPr="00B113EB" w:rsidRDefault="00B113EB" w:rsidP="00822CFE">
            <w:pPr>
              <w:ind w:left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3EB">
              <w:rPr>
                <w:rFonts w:ascii="Times New Roman" w:hAnsi="Times New Roman"/>
                <w:sz w:val="28"/>
                <w:szCs w:val="28"/>
                <w:lang w:val="uk-UA"/>
              </w:rPr>
              <w:t>2014</w:t>
            </w:r>
          </w:p>
        </w:tc>
      </w:tr>
      <w:tr w:rsidR="00B113EB" w:rsidRPr="00075A83" w:rsidTr="00B113E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178" w:type="dxa"/>
          </w:tcPr>
          <w:p w:rsidR="00B113EB" w:rsidRPr="00B113EB" w:rsidRDefault="00B113EB" w:rsidP="00822CFE">
            <w:pPr>
              <w:ind w:left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3EB">
              <w:rPr>
                <w:rFonts w:ascii="Times New Roman" w:hAnsi="Times New Roman"/>
                <w:sz w:val="28"/>
                <w:szCs w:val="28"/>
                <w:lang w:val="uk-UA"/>
              </w:rPr>
              <w:t>«Дитяча хореографія» Програма хореографічної діяльності дітей від 3-х до 7-ми років.</w:t>
            </w:r>
          </w:p>
        </w:tc>
        <w:tc>
          <w:tcPr>
            <w:tcW w:w="1276" w:type="dxa"/>
          </w:tcPr>
          <w:p w:rsidR="00B113EB" w:rsidRPr="00B113EB" w:rsidRDefault="00B113EB" w:rsidP="00822CFE">
            <w:pPr>
              <w:ind w:left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3EB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126" w:type="dxa"/>
          </w:tcPr>
          <w:p w:rsidR="00B113EB" w:rsidRPr="00B113EB" w:rsidRDefault="00B113EB" w:rsidP="00822CFE">
            <w:pPr>
              <w:ind w:left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3EB">
              <w:rPr>
                <w:rFonts w:ascii="Times New Roman" w:hAnsi="Times New Roman"/>
                <w:sz w:val="28"/>
                <w:szCs w:val="28"/>
                <w:lang w:val="uk-UA"/>
              </w:rPr>
              <w:t>Лист ІІТЗО</w:t>
            </w:r>
          </w:p>
        </w:tc>
        <w:tc>
          <w:tcPr>
            <w:tcW w:w="1560" w:type="dxa"/>
          </w:tcPr>
          <w:p w:rsidR="00B113EB" w:rsidRPr="00B113EB" w:rsidRDefault="00B113EB" w:rsidP="00822CFE">
            <w:pPr>
              <w:ind w:left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3EB">
              <w:rPr>
                <w:rFonts w:ascii="Times New Roman" w:hAnsi="Times New Roman"/>
                <w:sz w:val="28"/>
                <w:szCs w:val="28"/>
                <w:lang w:val="uk-UA"/>
              </w:rPr>
              <w:t>2015</w:t>
            </w:r>
          </w:p>
        </w:tc>
      </w:tr>
      <w:tr w:rsidR="00B113EB" w:rsidRPr="00075A83" w:rsidTr="00B113E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5178" w:type="dxa"/>
          </w:tcPr>
          <w:p w:rsidR="00B113EB" w:rsidRPr="00B113EB" w:rsidRDefault="00B113EB" w:rsidP="00822CFE">
            <w:pPr>
              <w:ind w:left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3EB">
              <w:rPr>
                <w:rFonts w:ascii="Times New Roman" w:hAnsi="Times New Roman"/>
                <w:sz w:val="28"/>
                <w:szCs w:val="28"/>
                <w:lang w:val="uk-UA"/>
              </w:rPr>
              <w:t>«Англійська мова для дітей дошкільного віку»</w:t>
            </w:r>
          </w:p>
        </w:tc>
        <w:tc>
          <w:tcPr>
            <w:tcW w:w="1276" w:type="dxa"/>
          </w:tcPr>
          <w:p w:rsidR="00B113EB" w:rsidRPr="00B113EB" w:rsidRDefault="00B113EB" w:rsidP="00822CFE">
            <w:pPr>
              <w:ind w:left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3EB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126" w:type="dxa"/>
          </w:tcPr>
          <w:tbl>
            <w:tblPr>
              <w:tblW w:w="142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33"/>
              <w:gridCol w:w="9162"/>
            </w:tblGrid>
            <w:tr w:rsidR="00B113EB" w:rsidRPr="00B113EB" w:rsidTr="00822CFE">
              <w:trPr>
                <w:trHeight w:val="390"/>
              </w:trPr>
              <w:tc>
                <w:tcPr>
                  <w:tcW w:w="1985" w:type="dxa"/>
                </w:tcPr>
                <w:p w:rsidR="00B113EB" w:rsidRPr="00B113EB" w:rsidRDefault="00B113EB" w:rsidP="00822CFE">
                  <w:pPr>
                    <w:ind w:left="120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B113EB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Лист ІІТЗО</w:t>
                  </w:r>
                </w:p>
              </w:tc>
              <w:tc>
                <w:tcPr>
                  <w:tcW w:w="3543" w:type="dxa"/>
                </w:tcPr>
                <w:p w:rsidR="00B113EB" w:rsidRPr="00B113EB" w:rsidRDefault="00B113EB" w:rsidP="00822CFE">
                  <w:pPr>
                    <w:ind w:left="120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B113EB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2014</w:t>
                  </w:r>
                </w:p>
              </w:tc>
            </w:tr>
          </w:tbl>
          <w:p w:rsidR="00B113EB" w:rsidRPr="00B113EB" w:rsidRDefault="00B113EB" w:rsidP="00822CFE">
            <w:pPr>
              <w:ind w:left="1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B113EB" w:rsidRPr="00B113EB" w:rsidRDefault="00B113EB" w:rsidP="00822CFE">
            <w:pPr>
              <w:ind w:left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3EB">
              <w:rPr>
                <w:rFonts w:ascii="Times New Roman" w:hAnsi="Times New Roman"/>
                <w:sz w:val="28"/>
                <w:szCs w:val="28"/>
                <w:lang w:val="uk-UA"/>
              </w:rPr>
              <w:t>2015</w:t>
            </w:r>
          </w:p>
        </w:tc>
      </w:tr>
      <w:tr w:rsidR="00B113EB" w:rsidRPr="00075A83" w:rsidTr="00B113E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178" w:type="dxa"/>
          </w:tcPr>
          <w:p w:rsidR="00B113EB" w:rsidRPr="00B113EB" w:rsidRDefault="00B113EB" w:rsidP="00822C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3EB">
              <w:rPr>
                <w:rFonts w:ascii="Times New Roman" w:hAnsi="Times New Roman"/>
                <w:sz w:val="28"/>
                <w:szCs w:val="28"/>
                <w:lang w:val="uk-UA"/>
              </w:rPr>
              <w:t>«Культура добросусідства» програма інтегрованого курсу для навчальних закладів Чернівецької області</w:t>
            </w:r>
          </w:p>
        </w:tc>
        <w:tc>
          <w:tcPr>
            <w:tcW w:w="1276" w:type="dxa"/>
          </w:tcPr>
          <w:p w:rsidR="00B113EB" w:rsidRPr="00B113EB" w:rsidRDefault="00B113EB" w:rsidP="00822CFE">
            <w:pPr>
              <w:ind w:left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3EB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126" w:type="dxa"/>
          </w:tcPr>
          <w:p w:rsidR="00B113EB" w:rsidRPr="00B113EB" w:rsidRDefault="00B113EB" w:rsidP="00822CFE">
            <w:pPr>
              <w:ind w:left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3EB">
              <w:rPr>
                <w:rFonts w:ascii="Times New Roman" w:hAnsi="Times New Roman"/>
                <w:sz w:val="28"/>
                <w:szCs w:val="28"/>
                <w:lang w:val="uk-UA"/>
              </w:rPr>
              <w:t>МОН України</w:t>
            </w:r>
          </w:p>
        </w:tc>
        <w:tc>
          <w:tcPr>
            <w:tcW w:w="1560" w:type="dxa"/>
          </w:tcPr>
          <w:p w:rsidR="00B113EB" w:rsidRPr="00B113EB" w:rsidRDefault="00B113EB" w:rsidP="00822CFE">
            <w:pPr>
              <w:ind w:left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3EB">
              <w:rPr>
                <w:rFonts w:ascii="Times New Roman" w:hAnsi="Times New Roman"/>
                <w:sz w:val="28"/>
                <w:szCs w:val="28"/>
                <w:lang w:val="uk-UA"/>
              </w:rPr>
              <w:t>2015</w:t>
            </w:r>
          </w:p>
        </w:tc>
      </w:tr>
    </w:tbl>
    <w:p w:rsidR="002579DC" w:rsidRPr="00B113EB" w:rsidRDefault="002579DC" w:rsidP="00B113EB">
      <w:pPr>
        <w:spacing w:after="0" w:line="240" w:lineRule="auto"/>
        <w:rPr>
          <w:rFonts w:ascii="Times New Roman" w:hAnsi="Times New Roman"/>
          <w:sz w:val="28"/>
        </w:rPr>
      </w:pPr>
    </w:p>
    <w:sectPr w:rsidR="002579DC" w:rsidRPr="00B113EB" w:rsidSect="00B113EB">
      <w:type w:val="continuous"/>
      <w:pgSz w:w="11906" w:h="16838" w:code="9"/>
      <w:pgMar w:top="1134" w:right="851" w:bottom="1134" w:left="1701" w:header="709" w:footer="709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EB"/>
    <w:rsid w:val="002579DC"/>
    <w:rsid w:val="00B113EB"/>
    <w:rsid w:val="00D6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7BBEA-9FE5-47C4-9C63-A0FECB01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3E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Pogrebnyak</dc:creator>
  <cp:keywords/>
  <dc:description/>
  <cp:lastModifiedBy>Нина Pogrebnyak</cp:lastModifiedBy>
  <cp:revision>1</cp:revision>
  <dcterms:created xsi:type="dcterms:W3CDTF">2018-03-13T18:37:00Z</dcterms:created>
  <dcterms:modified xsi:type="dcterms:W3CDTF">2018-03-13T18:38:00Z</dcterms:modified>
</cp:coreProperties>
</file>